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5FA15" w14:textId="7242D880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jc w:val="center"/>
        <w:rPr>
          <w:rFonts w:ascii="Swiss 721" w:hAnsi="Swiss 72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987D7" wp14:editId="598C310E">
                <wp:simplePos x="0" y="0"/>
                <wp:positionH relativeFrom="column">
                  <wp:posOffset>3048635</wp:posOffset>
                </wp:positionH>
                <wp:positionV relativeFrom="paragraph">
                  <wp:posOffset>1279525</wp:posOffset>
                </wp:positionV>
                <wp:extent cx="284480" cy="201295"/>
                <wp:effectExtent l="635" t="3175" r="635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D3D04" w14:textId="77777777" w:rsidR="00687E03" w:rsidRDefault="00687E03" w:rsidP="00687E0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987D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40.05pt;margin-top:100.75pt;width:22.4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" stroked="f">
                <v:textbox>
                  <w:txbxContent>
                    <w:p w14:paraId="2EAD3D04" w14:textId="77777777" w:rsidR="00687E03" w:rsidRDefault="00687E03" w:rsidP="00687E0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wiss 721" w:hAnsi="Swiss 721"/>
          <w:b/>
          <w:bCs/>
          <w:sz w:val="36"/>
          <w:szCs w:val="36"/>
        </w:rPr>
        <w:t>TABLE OF CONTENTS</w:t>
      </w:r>
    </w:p>
    <w:p w14:paraId="3537F31D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3E766033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  <w:t xml:space="preserve">  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5E555500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0AAABDFD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1</w:t>
      </w:r>
      <w:r>
        <w:rPr>
          <w:rFonts w:ascii="Swiss 721" w:hAnsi="Swiss 721"/>
          <w:szCs w:val="24"/>
        </w:rPr>
        <w:tab/>
        <w:t>The Soils Around Us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  <w:t xml:space="preserve"> 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  <w:t xml:space="preserve"> 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53475658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 xml:space="preserve"> </w:t>
      </w:r>
      <w:r>
        <w:rPr>
          <w:rFonts w:ascii="Swiss 721" w:hAnsi="Swiss 721"/>
          <w:szCs w:val="24"/>
        </w:rPr>
        <w:tab/>
      </w:r>
    </w:p>
    <w:p w14:paraId="72C85A16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 xml:space="preserve">Chapter 2 </w:t>
      </w:r>
      <w:r>
        <w:rPr>
          <w:rFonts w:ascii="Swiss 721" w:hAnsi="Swiss 721"/>
          <w:szCs w:val="24"/>
        </w:rPr>
        <w:tab/>
        <w:t>Formation of Soils from Parent Materials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  <w:t xml:space="preserve">  </w:t>
      </w:r>
      <w:r>
        <w:rPr>
          <w:rFonts w:ascii="Swiss 721" w:hAnsi="Swiss 721"/>
          <w:szCs w:val="24"/>
        </w:rPr>
        <w:tab/>
      </w:r>
    </w:p>
    <w:p w14:paraId="0B350252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0BA6AEE0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ind w:left="1440" w:hanging="1440"/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3</w:t>
      </w:r>
      <w:r>
        <w:rPr>
          <w:rFonts w:ascii="Swiss 721" w:hAnsi="Swiss 721"/>
          <w:szCs w:val="24"/>
        </w:rPr>
        <w:tab/>
        <w:t>Soil Classification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  <w:t xml:space="preserve"> 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148F8BDD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61F55182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ind w:left="1440" w:hanging="1440"/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4</w:t>
      </w:r>
      <w:r>
        <w:rPr>
          <w:rFonts w:ascii="Swiss 721" w:hAnsi="Swiss 721"/>
          <w:szCs w:val="24"/>
        </w:rPr>
        <w:tab/>
        <w:t>Soil Architecture and Physical Properties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  <w:t xml:space="preserve"> 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1B44D939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3B4E0FE3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ind w:left="1440" w:hanging="1440"/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5</w:t>
      </w:r>
      <w:r>
        <w:rPr>
          <w:rFonts w:ascii="Swiss 721" w:hAnsi="Swiss 721"/>
          <w:szCs w:val="24"/>
        </w:rPr>
        <w:tab/>
        <w:t>Soil Water: Characteristics and Behavior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  <w:t xml:space="preserve"> 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3CC44970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51421C96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ind w:left="1440" w:hanging="1440"/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6</w:t>
      </w:r>
      <w:r>
        <w:rPr>
          <w:rFonts w:ascii="Swiss 721" w:hAnsi="Swiss 721"/>
          <w:szCs w:val="24"/>
        </w:rPr>
        <w:tab/>
        <w:t>Soil and the Hydrologic Cycle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  <w:t xml:space="preserve"> 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704F8A98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3684DCD6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7</w:t>
      </w:r>
      <w:r>
        <w:rPr>
          <w:rFonts w:ascii="Swiss 721" w:hAnsi="Swiss 721"/>
          <w:szCs w:val="24"/>
        </w:rPr>
        <w:tab/>
        <w:t>Soil Aeration and Soil Temperature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  <w:t xml:space="preserve"> 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2218BBB6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29E5F0E9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8</w:t>
      </w:r>
      <w:r>
        <w:rPr>
          <w:rFonts w:ascii="Swiss 721" w:hAnsi="Swiss 721"/>
          <w:szCs w:val="24"/>
        </w:rPr>
        <w:tab/>
        <w:t>Soil Colloids: Seat of Soil Chemical and Physical Activity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7557F288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4A004E15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9</w:t>
      </w:r>
      <w:r>
        <w:rPr>
          <w:rFonts w:ascii="Swiss 721" w:hAnsi="Swiss 721"/>
          <w:szCs w:val="24"/>
        </w:rPr>
        <w:tab/>
        <w:t>Soil Acidity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  <w:t xml:space="preserve"> 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08C04D14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5459BCC0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10</w:t>
      </w:r>
      <w:r>
        <w:rPr>
          <w:rFonts w:ascii="Swiss 721" w:hAnsi="Swiss 721"/>
          <w:szCs w:val="24"/>
        </w:rPr>
        <w:tab/>
        <w:t xml:space="preserve">Soils of Dry Regions: Alkalinity, Salinity, and </w:t>
      </w:r>
      <w:proofErr w:type="spellStart"/>
      <w:r>
        <w:rPr>
          <w:rFonts w:ascii="Swiss 721" w:hAnsi="Swiss 721"/>
          <w:szCs w:val="24"/>
        </w:rPr>
        <w:t>Sodicity</w:t>
      </w:r>
      <w:proofErr w:type="spellEnd"/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  <w:t xml:space="preserve"> 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11AAEC57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6539903B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11</w:t>
      </w:r>
      <w:r>
        <w:rPr>
          <w:rFonts w:ascii="Swiss 721" w:hAnsi="Swiss 721"/>
          <w:szCs w:val="24"/>
        </w:rPr>
        <w:tab/>
        <w:t>Organisms and Ecology of the Soil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  <w:t xml:space="preserve"> 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6C5F2456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1901EF94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12</w:t>
      </w:r>
      <w:r>
        <w:rPr>
          <w:rFonts w:ascii="Swiss 721" w:hAnsi="Swiss 721"/>
          <w:szCs w:val="24"/>
        </w:rPr>
        <w:tab/>
        <w:t>Soil Organic Matter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  <w:t xml:space="preserve"> 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7A50CFD0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0941509B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13</w:t>
      </w:r>
      <w:r>
        <w:rPr>
          <w:rFonts w:ascii="Swiss 721" w:hAnsi="Swiss 721"/>
          <w:szCs w:val="24"/>
        </w:rPr>
        <w:tab/>
        <w:t>Nitrogen and Sulfur Economy of Soils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  <w:t xml:space="preserve"> 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29BE0F78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7B643B2B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14</w:t>
      </w:r>
      <w:r>
        <w:rPr>
          <w:rFonts w:ascii="Swiss 721" w:hAnsi="Swiss 721"/>
          <w:szCs w:val="24"/>
        </w:rPr>
        <w:tab/>
        <w:t>Soil Phosphorus and Potassium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  <w:t xml:space="preserve"> 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4F3ED2E3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382D2874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15</w:t>
      </w:r>
      <w:r>
        <w:rPr>
          <w:rFonts w:ascii="Swiss 721" w:hAnsi="Swiss 721"/>
          <w:szCs w:val="24"/>
        </w:rPr>
        <w:tab/>
        <w:t>Calcium, Magnesium, Silicon and Trace Elements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3775C9C0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3CC99BE6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16</w:t>
      </w:r>
      <w:r>
        <w:rPr>
          <w:rFonts w:ascii="Swiss 721" w:hAnsi="Swiss 721"/>
          <w:szCs w:val="24"/>
        </w:rPr>
        <w:tab/>
        <w:t>Practical Nutrient Management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1D6E9588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366B471E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17</w:t>
      </w:r>
      <w:r>
        <w:rPr>
          <w:rFonts w:ascii="Swiss 721" w:hAnsi="Swiss 721"/>
          <w:szCs w:val="24"/>
        </w:rPr>
        <w:tab/>
        <w:t>Soil Erosion and Its Control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4C941307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67AAD82B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18</w:t>
      </w:r>
      <w:r>
        <w:rPr>
          <w:rFonts w:ascii="Swiss 721" w:hAnsi="Swiss 721"/>
          <w:szCs w:val="24"/>
        </w:rPr>
        <w:tab/>
        <w:t>Soils and Chemical Pollution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2033E7A7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024AB914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19</w:t>
      </w:r>
      <w:r>
        <w:rPr>
          <w:rFonts w:ascii="Swiss 721" w:hAnsi="Swiss 721"/>
          <w:szCs w:val="24"/>
        </w:rPr>
        <w:tab/>
        <w:t>Geographic Information About Soils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07AAEBB7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43218ED8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  <w:r>
        <w:rPr>
          <w:rFonts w:ascii="Swiss 721" w:hAnsi="Swiss 721"/>
          <w:szCs w:val="24"/>
        </w:rPr>
        <w:t>Chapter 20</w:t>
      </w:r>
      <w:r>
        <w:rPr>
          <w:rFonts w:ascii="Swiss 721" w:hAnsi="Swiss 721"/>
          <w:szCs w:val="24"/>
        </w:rPr>
        <w:tab/>
        <w:t>Prospects for Global Soil Health in the Anthropocene</w:t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  <w:r>
        <w:rPr>
          <w:rFonts w:ascii="Swiss 721" w:hAnsi="Swiss 721"/>
          <w:szCs w:val="24"/>
        </w:rPr>
        <w:tab/>
      </w:r>
    </w:p>
    <w:p w14:paraId="7971CA40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1D68E958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Swiss 721" w:hAnsi="Swiss 721"/>
          <w:szCs w:val="24"/>
        </w:rPr>
      </w:pPr>
    </w:p>
    <w:p w14:paraId="5CCCA49E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jc w:val="center"/>
        <w:rPr>
          <w:rFonts w:ascii="Arial" w:hAnsi="Arial" w:cs="Arial"/>
          <w:b/>
          <w:bCs/>
          <w:sz w:val="33"/>
          <w:szCs w:val="33"/>
        </w:rPr>
      </w:pPr>
      <w:r>
        <w:rPr>
          <w:rFonts w:ascii="Swiss 721" w:hAnsi="Swiss 721"/>
          <w:szCs w:val="24"/>
        </w:rPr>
        <w:br w:type="page"/>
      </w:r>
      <w:r>
        <w:rPr>
          <w:rFonts w:ascii="Arial" w:hAnsi="Arial" w:cs="Arial"/>
          <w:b/>
          <w:bCs/>
          <w:sz w:val="33"/>
          <w:szCs w:val="33"/>
        </w:rPr>
        <w:lastRenderedPageBreak/>
        <w:t>CHAPTER 1</w:t>
      </w:r>
    </w:p>
    <w:p w14:paraId="31D41E76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33"/>
          <w:szCs w:val="33"/>
        </w:rPr>
        <w:t>The Soils Around Us</w:t>
      </w:r>
    </w:p>
    <w:p w14:paraId="31A15F46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14:paraId="16D0C212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14:paraId="61B1E482" w14:textId="77777777" w:rsidR="00687E03" w:rsidRDefault="00687E03" w:rsidP="00687E03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6"/>
          <w:szCs w:val="26"/>
        </w:rPr>
        <w:t>Multiple Choice Questions</w:t>
      </w:r>
    </w:p>
    <w:p w14:paraId="0098435F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(Circle the single best answer for each question.)</w:t>
      </w:r>
    </w:p>
    <w:p w14:paraId="6C5D3574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4ED887D8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Most of the different nutrients essential for growth are supplied to plants directly from the ______.</w:t>
      </w:r>
    </w:p>
    <w:p w14:paraId="63E053A4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4680" w:hanging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  <w:t xml:space="preserve">rain </w:t>
      </w:r>
      <w:proofErr w:type="gramStart"/>
      <w:r>
        <w:rPr>
          <w:rFonts w:ascii="Arial" w:hAnsi="Arial" w:cs="Arial"/>
          <w:sz w:val="22"/>
          <w:szCs w:val="22"/>
        </w:rPr>
        <w:t xml:space="preserve">water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>soil solution</w:t>
      </w: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  <w:t>atmosphere</w:t>
      </w:r>
      <w:r>
        <w:rPr>
          <w:rFonts w:ascii="Arial" w:hAnsi="Arial" w:cs="Arial"/>
          <w:sz w:val="22"/>
          <w:szCs w:val="22"/>
        </w:rPr>
        <w:tab/>
      </w:r>
    </w:p>
    <w:p w14:paraId="2FF5A32E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240" w:hanging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  <w:t>cosmic radiation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E.</w:t>
      </w:r>
      <w:r>
        <w:rPr>
          <w:rFonts w:ascii="Arial" w:hAnsi="Arial" w:cs="Arial"/>
          <w:sz w:val="22"/>
          <w:szCs w:val="22"/>
        </w:rPr>
        <w:tab/>
        <w:t>humus</w:t>
      </w:r>
    </w:p>
    <w:p w14:paraId="7D81E510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7B3D9058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In a load of 10 cubic meters of topsoil, approximately how many cubic meters of the volume would be solid material?</w:t>
      </w:r>
    </w:p>
    <w:p w14:paraId="03D771CA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0" w:hanging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  <w:t xml:space="preserve">1 </w:t>
      </w: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>2.5</w:t>
      </w: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</w:rPr>
        <w:tab/>
        <w:t>E.</w:t>
      </w:r>
      <w:r>
        <w:rPr>
          <w:rFonts w:ascii="Arial" w:hAnsi="Arial" w:cs="Arial"/>
          <w:sz w:val="22"/>
          <w:szCs w:val="22"/>
        </w:rPr>
        <w:tab/>
        <w:t>7.5</w:t>
      </w:r>
    </w:p>
    <w:p w14:paraId="7B35028F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3BB02049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Which of the following is (are) essential plant nutrients?</w:t>
      </w:r>
    </w:p>
    <w:p w14:paraId="6ED35F91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0" w:hanging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  <w:t>Cu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>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  <w:t>Sr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  <w:t xml:space="preserve">Pb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E.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all of</w:t>
      </w:r>
      <w:proofErr w:type="gramEnd"/>
      <w:r>
        <w:rPr>
          <w:rFonts w:ascii="Arial" w:hAnsi="Arial" w:cs="Arial"/>
          <w:sz w:val="22"/>
          <w:szCs w:val="22"/>
        </w:rPr>
        <w:t xml:space="preserve"> the above</w:t>
      </w:r>
    </w:p>
    <w:p w14:paraId="3E062FB8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0E616B02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Which of the following </w:t>
      </w:r>
      <w:proofErr w:type="gramStart"/>
      <w:r>
        <w:rPr>
          <w:rFonts w:ascii="Arial" w:hAnsi="Arial" w:cs="Arial"/>
          <w:sz w:val="22"/>
          <w:szCs w:val="22"/>
        </w:rPr>
        <w:t>is considered to be</w:t>
      </w:r>
      <w:proofErr w:type="gramEnd"/>
      <w:r>
        <w:rPr>
          <w:rFonts w:ascii="Arial" w:hAnsi="Arial" w:cs="Arial"/>
          <w:sz w:val="22"/>
          <w:szCs w:val="22"/>
        </w:rPr>
        <w:t xml:space="preserve"> a plant macronutrient?</w:t>
      </w:r>
    </w:p>
    <w:p w14:paraId="4A52D1F1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0" w:hanging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  <w:t xml:space="preserve">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>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  <w:t>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  <w:t>Ca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E.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all of</w:t>
      </w:r>
      <w:proofErr w:type="gramEnd"/>
      <w:r>
        <w:rPr>
          <w:rFonts w:ascii="Arial" w:hAnsi="Arial" w:cs="Arial"/>
          <w:sz w:val="22"/>
          <w:szCs w:val="22"/>
        </w:rPr>
        <w:t xml:space="preserve"> the above</w:t>
      </w:r>
    </w:p>
    <w:p w14:paraId="664CD673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2CCBFA0E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Soil occupies the </w:t>
      </w:r>
      <w:r>
        <w:rPr>
          <w:rFonts w:ascii="Arial" w:hAnsi="Arial" w:cs="Arial"/>
          <w:sz w:val="22"/>
          <w:szCs w:val="22"/>
          <w:u w:val="single"/>
        </w:rPr>
        <w:t>_____</w:t>
      </w:r>
      <w:r>
        <w:rPr>
          <w:rFonts w:ascii="Arial" w:hAnsi="Arial" w:cs="Arial"/>
          <w:sz w:val="22"/>
          <w:szCs w:val="22"/>
        </w:rPr>
        <w:t>_part of the regolith.</w:t>
      </w:r>
    </w:p>
    <w:p w14:paraId="2844C3BA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4320" w:hanging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  <w:t>upper</w:t>
      </w: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>lower</w:t>
      </w: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  <w:t>younger</w:t>
      </w: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  <w:t>both B and C</w:t>
      </w:r>
    </w:p>
    <w:p w14:paraId="71158BD6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62A285B4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The lithosphere is made up of _________.</w:t>
      </w:r>
    </w:p>
    <w:p w14:paraId="0FF03910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4320" w:hanging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  <w:t>air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>rock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  <w:t>water</w:t>
      </w:r>
      <w:r>
        <w:rPr>
          <w:rFonts w:ascii="Arial" w:hAnsi="Arial" w:cs="Arial"/>
          <w:sz w:val="22"/>
          <w:szCs w:val="22"/>
        </w:rPr>
        <w:tab/>
      </w:r>
    </w:p>
    <w:p w14:paraId="0DC9D928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0" w:hanging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  <w:t>plants and animals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E.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all of</w:t>
      </w:r>
      <w:proofErr w:type="gramEnd"/>
      <w:r>
        <w:rPr>
          <w:rFonts w:ascii="Arial" w:hAnsi="Arial" w:cs="Arial"/>
          <w:sz w:val="22"/>
          <w:szCs w:val="22"/>
        </w:rPr>
        <w:t xml:space="preserve"> the above</w:t>
      </w:r>
    </w:p>
    <w:p w14:paraId="139C8BCE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77AC211E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The layers of contrasting material found when one digs a hole in the ground are called _______.</w:t>
      </w:r>
    </w:p>
    <w:p w14:paraId="217F8073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pseudoliths</w:t>
      </w:r>
      <w:proofErr w:type="spellEnd"/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regoliths</w:t>
      </w:r>
      <w:proofErr w:type="spellEnd"/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pedons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14:paraId="336F7BB1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252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  <w:t xml:space="preserve">horizons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E.</w:t>
      </w:r>
      <w:r>
        <w:rPr>
          <w:rFonts w:ascii="Arial" w:hAnsi="Arial" w:cs="Arial"/>
          <w:sz w:val="22"/>
          <w:szCs w:val="22"/>
        </w:rPr>
        <w:tab/>
        <w:t>soil structure</w:t>
      </w:r>
    </w:p>
    <w:p w14:paraId="56E90CD1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459D8DC2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A soil profile consists of _________.</w:t>
      </w:r>
    </w:p>
    <w:p w14:paraId="48543187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  <w:t>the sum of chemical and physical data known about a soil</w:t>
      </w:r>
    </w:p>
    <w:p w14:paraId="60FCF104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>the way a soil "feels"</w:t>
      </w:r>
    </w:p>
    <w:p w14:paraId="62B712A6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  <w:t xml:space="preserve">the spatial boundaries of a </w:t>
      </w:r>
      <w:proofErr w:type="gramStart"/>
      <w:r>
        <w:rPr>
          <w:rFonts w:ascii="Arial" w:hAnsi="Arial" w:cs="Arial"/>
          <w:sz w:val="22"/>
          <w:szCs w:val="22"/>
        </w:rPr>
        <w:t>particular soil</w:t>
      </w:r>
      <w:proofErr w:type="gramEnd"/>
    </w:p>
    <w:p w14:paraId="24534F3C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  <w:t>the set of layers seen in a vertical cross section of a soil</w:t>
      </w:r>
    </w:p>
    <w:p w14:paraId="2B137DFA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E.</w:t>
      </w:r>
      <w:r>
        <w:rPr>
          <w:rFonts w:ascii="Arial" w:hAnsi="Arial" w:cs="Arial"/>
          <w:sz w:val="22"/>
          <w:szCs w:val="22"/>
        </w:rPr>
        <w:tab/>
        <w:t>the general outline of a soil or group of soils when viewed from the side</w:t>
      </w:r>
    </w:p>
    <w:p w14:paraId="25D496BF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67A7D655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"Topsoil" is generally equivalent to which soil horizon?</w:t>
      </w:r>
    </w:p>
    <w:p w14:paraId="2CD65685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   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>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E.</w:t>
      </w:r>
      <w:r>
        <w:rPr>
          <w:rFonts w:ascii="Arial" w:hAnsi="Arial" w:cs="Arial"/>
          <w:sz w:val="22"/>
          <w:szCs w:val="22"/>
        </w:rPr>
        <w:tab/>
        <w:t xml:space="preserve">   E</w:t>
      </w:r>
    </w:p>
    <w:p w14:paraId="35C1E56A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6A8AD6B7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>"Subsoil" is generally equivalent to which soil horizon?</w:t>
      </w:r>
    </w:p>
    <w:p w14:paraId="6B5C280F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5400" w:hanging="5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>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E.   </w:t>
      </w:r>
      <w:r>
        <w:rPr>
          <w:rFonts w:ascii="Arial" w:hAnsi="Arial" w:cs="Arial"/>
          <w:sz w:val="22"/>
          <w:szCs w:val="22"/>
        </w:rPr>
        <w:tab/>
        <w:t>E</w:t>
      </w:r>
    </w:p>
    <w:p w14:paraId="4979B1C6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5CA5C92D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>In a typical mineral soil in optimal condition for plant growth, approximately what percentage of the pore space would be filled with water and what percentage filled with air?</w:t>
      </w:r>
    </w:p>
    <w:p w14:paraId="5F23B1CA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  <w:t>10% water and 90% air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>90% water and 10% air</w:t>
      </w:r>
      <w:r>
        <w:rPr>
          <w:rFonts w:ascii="Arial" w:hAnsi="Arial" w:cs="Arial"/>
          <w:sz w:val="22"/>
          <w:szCs w:val="22"/>
        </w:rPr>
        <w:tab/>
      </w:r>
    </w:p>
    <w:p w14:paraId="7768888B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  <w:t>25% water and 25% air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  <w:t>50% water and 50% air</w:t>
      </w:r>
      <w:r>
        <w:rPr>
          <w:rFonts w:ascii="Arial" w:hAnsi="Arial" w:cs="Arial"/>
          <w:sz w:val="22"/>
          <w:szCs w:val="22"/>
        </w:rPr>
        <w:tab/>
      </w:r>
    </w:p>
    <w:p w14:paraId="004B277F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E.</w:t>
      </w:r>
      <w:r>
        <w:rPr>
          <w:rFonts w:ascii="Arial" w:hAnsi="Arial" w:cs="Arial"/>
          <w:sz w:val="22"/>
          <w:szCs w:val="22"/>
        </w:rPr>
        <w:tab/>
        <w:t xml:space="preserve">25% water and 75% air  </w:t>
      </w:r>
    </w:p>
    <w:p w14:paraId="5E36F54C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7D6D4D5B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12.</w:t>
      </w:r>
      <w:r>
        <w:rPr>
          <w:rFonts w:ascii="Arial" w:hAnsi="Arial" w:cs="Arial"/>
          <w:sz w:val="22"/>
          <w:szCs w:val="22"/>
        </w:rPr>
        <w:tab/>
        <w:t xml:space="preserve">The amount of different sizes of mineral particles in a soil defines the soil ________. </w:t>
      </w:r>
    </w:p>
    <w:p w14:paraId="653DA819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4320" w:hanging="432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fr-FR"/>
        </w:rPr>
        <w:t>A.</w:t>
      </w:r>
      <w:r>
        <w:rPr>
          <w:rFonts w:ascii="Arial" w:hAnsi="Arial" w:cs="Arial"/>
          <w:sz w:val="22"/>
          <w:szCs w:val="22"/>
          <w:lang w:val="fr-FR"/>
        </w:rPr>
        <w:tab/>
        <w:t>structure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B.</w:t>
      </w:r>
      <w:r>
        <w:rPr>
          <w:rFonts w:ascii="Arial" w:hAnsi="Arial" w:cs="Arial"/>
          <w:sz w:val="22"/>
          <w:szCs w:val="22"/>
          <w:lang w:val="fr-FR"/>
        </w:rPr>
        <w:tab/>
        <w:t>texture</w:t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C.</w:t>
      </w:r>
      <w:r>
        <w:rPr>
          <w:rFonts w:ascii="Arial" w:hAnsi="Arial" w:cs="Arial"/>
          <w:sz w:val="22"/>
          <w:szCs w:val="22"/>
          <w:lang w:val="fr-FR"/>
        </w:rPr>
        <w:tab/>
        <w:t>pore space</w:t>
      </w:r>
    </w:p>
    <w:p w14:paraId="0966B3A8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2520" w:hanging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  <w:t>solution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E.</w:t>
      </w:r>
      <w:r>
        <w:rPr>
          <w:rFonts w:ascii="Arial" w:hAnsi="Arial" w:cs="Arial"/>
          <w:sz w:val="22"/>
          <w:szCs w:val="22"/>
        </w:rPr>
        <w:tab/>
        <w:t xml:space="preserve">profile </w:t>
      </w:r>
    </w:p>
    <w:p w14:paraId="4406EF13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590E8AD6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</w:p>
    <w:p w14:paraId="1DF112E7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ab/>
        <w:t xml:space="preserve">The water in the soil typically differs from pure water because the soil water ________. </w:t>
      </w:r>
    </w:p>
    <w:p w14:paraId="446EF59E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  <w:t>contains organic compounds</w:t>
      </w:r>
    </w:p>
    <w:p w14:paraId="6FD19619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>contains mineral nutrients</w:t>
      </w:r>
    </w:p>
    <w:p w14:paraId="567825E8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  <w:t>is restrained in its flow by attraction to particle surfaces</w:t>
      </w:r>
    </w:p>
    <w:p w14:paraId="5A53139D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all of</w:t>
      </w:r>
      <w:proofErr w:type="gramEnd"/>
      <w:r>
        <w:rPr>
          <w:rFonts w:ascii="Arial" w:hAnsi="Arial" w:cs="Arial"/>
          <w:sz w:val="22"/>
          <w:szCs w:val="22"/>
        </w:rPr>
        <w:t xml:space="preserve"> the above</w:t>
      </w:r>
    </w:p>
    <w:p w14:paraId="4024622D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E.</w:t>
      </w:r>
      <w:r>
        <w:rPr>
          <w:rFonts w:ascii="Arial" w:hAnsi="Arial" w:cs="Arial"/>
          <w:sz w:val="22"/>
          <w:szCs w:val="22"/>
        </w:rPr>
        <w:tab/>
        <w:t>none of the above</w:t>
      </w:r>
    </w:p>
    <w:p w14:paraId="4ED720A7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2E0C8B5F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ab/>
        <w:t>Compared to silt, clay-sized soil particles are characterized by ______.</w:t>
      </w:r>
    </w:p>
    <w:p w14:paraId="324B9A26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 xml:space="preserve">greater attraction for water </w:t>
      </w:r>
    </w:p>
    <w:p w14:paraId="19656718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>greater proportion of primary minerals</w:t>
      </w:r>
    </w:p>
    <w:p w14:paraId="6230BB8A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  <w:t>less tendency to form hard clods when dry</w:t>
      </w:r>
    </w:p>
    <w:p w14:paraId="02978357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  <w:t>less capacity to hold nutrients in plant-available forms</w:t>
      </w:r>
    </w:p>
    <w:p w14:paraId="09964ACB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65C00B56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ab/>
        <w:t>Which of the following pH values represents a neutral condition?</w:t>
      </w:r>
    </w:p>
    <w:p w14:paraId="137FDEEB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4320" w:hanging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  <w:t>1.0</w:t>
      </w: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>5.0</w:t>
      </w: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  <w:t>6.0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  <w:t>7.0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E.</w:t>
      </w:r>
      <w:r>
        <w:rPr>
          <w:rFonts w:ascii="Arial" w:hAnsi="Arial" w:cs="Arial"/>
          <w:sz w:val="22"/>
          <w:szCs w:val="22"/>
        </w:rPr>
        <w:tab/>
        <w:t>10</w:t>
      </w:r>
    </w:p>
    <w:p w14:paraId="2B978B27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6FC23054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ab/>
        <w:t xml:space="preserve">Which of the following pH values represents the most acid condition? </w:t>
      </w:r>
    </w:p>
    <w:p w14:paraId="07C50C91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4320" w:hanging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  <w:t>1.0</w:t>
      </w: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>10.0</w:t>
      </w: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  <w:t>7.0</w:t>
      </w: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  <w:t>100</w:t>
      </w:r>
      <w:r>
        <w:rPr>
          <w:rFonts w:ascii="Arial" w:hAnsi="Arial" w:cs="Arial"/>
          <w:sz w:val="22"/>
          <w:szCs w:val="22"/>
        </w:rPr>
        <w:tab/>
        <w:t>E.</w:t>
      </w:r>
      <w:r>
        <w:rPr>
          <w:rFonts w:ascii="Arial" w:hAnsi="Arial" w:cs="Arial"/>
          <w:sz w:val="22"/>
          <w:szCs w:val="22"/>
        </w:rPr>
        <w:tab/>
        <w:t>5.55</w:t>
      </w:r>
    </w:p>
    <w:p w14:paraId="2D7FC881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1A3BCEB0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ab/>
        <w:t xml:space="preserve">Most (usually 80% or more) of soil potassium and calcium can be found in the form </w:t>
      </w:r>
      <w:proofErr w:type="gramStart"/>
      <w:r>
        <w:rPr>
          <w:rFonts w:ascii="Arial" w:hAnsi="Arial" w:cs="Arial"/>
          <w:sz w:val="22"/>
          <w:szCs w:val="22"/>
        </w:rPr>
        <w:t>of  _</w:t>
      </w:r>
      <w:proofErr w:type="gramEnd"/>
      <w:r>
        <w:rPr>
          <w:rFonts w:ascii="Arial" w:hAnsi="Arial" w:cs="Arial"/>
          <w:sz w:val="22"/>
          <w:szCs w:val="22"/>
        </w:rPr>
        <w:t>________________.</w:t>
      </w:r>
    </w:p>
    <w:p w14:paraId="0374F6E8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dissolved substances</w:t>
      </w:r>
    </w:p>
    <w:p w14:paraId="3930C1E7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>structural components of minerals</w:t>
      </w:r>
    </w:p>
    <w:p w14:paraId="1E8B876C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  <w:t>exchangeable ions</w:t>
      </w:r>
    </w:p>
    <w:p w14:paraId="69D6FF2B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  <w:t>organic compounds</w:t>
      </w:r>
    </w:p>
    <w:p w14:paraId="7807F2A7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63F4EF4C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sz w:val="22"/>
          <w:szCs w:val="22"/>
        </w:rPr>
        <w:tab/>
        <w:t>Increasing the organic matter content of a soil is likely to _____.</w:t>
      </w:r>
    </w:p>
    <w:p w14:paraId="468D0F8D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have no effect on water holding capacity</w:t>
      </w:r>
    </w:p>
    <w:p w14:paraId="2C9A5F01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>increase the soil's water holding capacity</w:t>
      </w:r>
    </w:p>
    <w:p w14:paraId="393B677B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  <w:t>decrease the soil's water holding capacity</w:t>
      </w:r>
    </w:p>
    <w:p w14:paraId="36FDA36A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3B72E928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Hydroxyl</w:t>
      </w:r>
      <w:r>
        <w:rPr>
          <w:rFonts w:ascii="Arial" w:hAnsi="Arial" w:cs="Arial"/>
          <w:sz w:val="22"/>
          <w:szCs w:val="22"/>
        </w:rPr>
        <w:t xml:space="preserve"> ion concentrations are greatest in a soil solution with a pH value of ______.</w:t>
      </w:r>
    </w:p>
    <w:p w14:paraId="42678098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5040" w:hanging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 xml:space="preserve"> 0.1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 xml:space="preserve">4.0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  <w:t xml:space="preserve">5.0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D.</w:t>
      </w:r>
      <w:r>
        <w:rPr>
          <w:rFonts w:ascii="Arial" w:hAnsi="Arial" w:cs="Arial"/>
          <w:sz w:val="22"/>
          <w:szCs w:val="22"/>
        </w:rPr>
        <w:tab/>
        <w:t>6.5</w:t>
      </w:r>
    </w:p>
    <w:p w14:paraId="17BD11A0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4B59E8C3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In a given</w:t>
      </w:r>
      <w:proofErr w:type="gramEnd"/>
      <w:r>
        <w:rPr>
          <w:rFonts w:ascii="Arial" w:hAnsi="Arial" w:cs="Arial"/>
          <w:sz w:val="22"/>
          <w:szCs w:val="22"/>
        </w:rPr>
        <w:t xml:space="preserve"> soil, the horizon with the highest organic matter content is generally the   _____ horizon.</w:t>
      </w:r>
    </w:p>
    <w:p w14:paraId="53435F2C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4680" w:hanging="432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A.</w:t>
      </w:r>
      <w:r>
        <w:rPr>
          <w:rFonts w:ascii="Arial" w:hAnsi="Arial" w:cs="Arial"/>
          <w:sz w:val="22"/>
          <w:szCs w:val="22"/>
          <w:lang w:val="it-IT"/>
        </w:rPr>
        <w:tab/>
        <w:t xml:space="preserve"> E   </w:t>
      </w:r>
      <w:r>
        <w:rPr>
          <w:rFonts w:ascii="Arial" w:hAnsi="Arial" w:cs="Arial"/>
          <w:sz w:val="22"/>
          <w:szCs w:val="22"/>
          <w:lang w:val="it-IT"/>
        </w:rPr>
        <w:tab/>
        <w:t>B.</w:t>
      </w:r>
      <w:r>
        <w:rPr>
          <w:rFonts w:ascii="Arial" w:hAnsi="Arial" w:cs="Arial"/>
          <w:sz w:val="22"/>
          <w:szCs w:val="22"/>
          <w:lang w:val="it-IT"/>
        </w:rPr>
        <w:tab/>
        <w:t>C</w:t>
      </w:r>
      <w:r>
        <w:rPr>
          <w:rFonts w:ascii="Arial" w:hAnsi="Arial" w:cs="Arial"/>
          <w:sz w:val="22"/>
          <w:szCs w:val="22"/>
          <w:lang w:val="it-IT"/>
        </w:rPr>
        <w:tab/>
        <w:t xml:space="preserve"> </w:t>
      </w:r>
      <w:r>
        <w:rPr>
          <w:rFonts w:ascii="Arial" w:hAnsi="Arial" w:cs="Arial"/>
          <w:sz w:val="22"/>
          <w:szCs w:val="22"/>
          <w:lang w:val="it-IT"/>
        </w:rPr>
        <w:tab/>
        <w:t>C.</w:t>
      </w:r>
      <w:r>
        <w:rPr>
          <w:rFonts w:ascii="Arial" w:hAnsi="Arial" w:cs="Arial"/>
          <w:sz w:val="22"/>
          <w:szCs w:val="22"/>
          <w:lang w:val="it-IT"/>
        </w:rPr>
        <w:tab/>
        <w:t xml:space="preserve">D  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D.</w:t>
      </w:r>
      <w:r>
        <w:rPr>
          <w:rFonts w:ascii="Arial" w:hAnsi="Arial" w:cs="Arial"/>
          <w:sz w:val="22"/>
          <w:szCs w:val="22"/>
          <w:lang w:val="it-IT"/>
        </w:rPr>
        <w:tab/>
        <w:t xml:space="preserve"> B  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E.</w:t>
      </w:r>
      <w:r>
        <w:rPr>
          <w:rFonts w:ascii="Arial" w:hAnsi="Arial" w:cs="Arial"/>
          <w:sz w:val="22"/>
          <w:szCs w:val="22"/>
          <w:lang w:val="it-IT"/>
        </w:rPr>
        <w:tab/>
        <w:t>A</w:t>
      </w:r>
    </w:p>
    <w:p w14:paraId="5AA70F1F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</w:p>
    <w:p w14:paraId="55FC06EE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</w:t>
      </w:r>
      <w:r>
        <w:rPr>
          <w:rFonts w:ascii="Arial" w:hAnsi="Arial" w:cs="Arial"/>
          <w:sz w:val="22"/>
          <w:szCs w:val="22"/>
        </w:rPr>
        <w:tab/>
        <w:t>Information about conditions at 2 to 4 meters deep in a soil is usually most helpful for understanding___.</w:t>
      </w:r>
    </w:p>
    <w:p w14:paraId="40A2BD2A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how best to design a building foundation</w:t>
      </w:r>
    </w:p>
    <w:p w14:paraId="3E3FD2E5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>the diversity of animal life in the soil.</w:t>
      </w:r>
    </w:p>
    <w:p w14:paraId="318A5E7A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  <w:t>the proper classification of the soil.</w:t>
      </w:r>
    </w:p>
    <w:p w14:paraId="24574C82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  <w:t>fertility requirements of most crops</w:t>
      </w:r>
    </w:p>
    <w:p w14:paraId="441ED711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</w:p>
    <w:p w14:paraId="6E2D77B9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jc w:val="center"/>
        <w:rPr>
          <w:rFonts w:ascii="Arial" w:hAnsi="Arial" w:cs="Arial"/>
          <w:sz w:val="22"/>
          <w:szCs w:val="22"/>
        </w:rPr>
      </w:pPr>
      <w:r>
        <w:rPr>
          <w:szCs w:val="24"/>
        </w:rPr>
        <w:br w:type="page"/>
      </w:r>
      <w:r>
        <w:rPr>
          <w:rFonts w:ascii="Arial" w:hAnsi="Arial" w:cs="Arial"/>
          <w:b/>
          <w:bCs/>
          <w:sz w:val="26"/>
          <w:szCs w:val="26"/>
        </w:rPr>
        <w:lastRenderedPageBreak/>
        <w:t>True or False Questions</w:t>
      </w:r>
    </w:p>
    <w:p w14:paraId="6156D829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(Write T or F after each question.)</w:t>
      </w:r>
    </w:p>
    <w:p w14:paraId="5BAF82B9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7736C746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sz w:val="22"/>
          <w:szCs w:val="22"/>
        </w:rPr>
        <w:tab/>
        <w:t>Except for some kinds of foods, modern industry has made human dependence on soils a thing of the past.</w:t>
      </w:r>
    </w:p>
    <w:p w14:paraId="0B87C0FE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72038DC9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</w:t>
      </w:r>
      <w:r>
        <w:rPr>
          <w:rFonts w:ascii="Arial" w:hAnsi="Arial" w:cs="Arial"/>
          <w:sz w:val="22"/>
          <w:szCs w:val="22"/>
        </w:rPr>
        <w:tab/>
        <w:t xml:space="preserve">Most of the water in our rivers and lakes has </w:t>
      </w:r>
      <w:proofErr w:type="gramStart"/>
      <w:r>
        <w:rPr>
          <w:rFonts w:ascii="Arial" w:hAnsi="Arial" w:cs="Arial"/>
          <w:sz w:val="22"/>
          <w:szCs w:val="22"/>
        </w:rPr>
        <w:t>come in contact with</w:t>
      </w:r>
      <w:proofErr w:type="gramEnd"/>
      <w:r>
        <w:rPr>
          <w:rFonts w:ascii="Arial" w:hAnsi="Arial" w:cs="Arial"/>
          <w:sz w:val="22"/>
          <w:szCs w:val="22"/>
        </w:rPr>
        <w:t xml:space="preserve"> and has been affected by soils.</w:t>
      </w:r>
    </w:p>
    <w:p w14:paraId="0D635D18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37F72BF9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</w:t>
      </w:r>
      <w:r>
        <w:rPr>
          <w:rFonts w:ascii="Arial" w:hAnsi="Arial" w:cs="Arial"/>
          <w:sz w:val="22"/>
          <w:szCs w:val="22"/>
        </w:rPr>
        <w:tab/>
        <w:t>Soil air usually has a higher carbon dioxide content than the air in the atmosphere.</w:t>
      </w:r>
    </w:p>
    <w:p w14:paraId="205EC986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6F65D9E4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</w:t>
      </w:r>
      <w:r>
        <w:rPr>
          <w:rFonts w:ascii="Arial" w:hAnsi="Arial" w:cs="Arial"/>
          <w:sz w:val="22"/>
          <w:szCs w:val="22"/>
        </w:rPr>
        <w:tab/>
        <w:t xml:space="preserve">Plants can be grown without any soil. </w:t>
      </w:r>
    </w:p>
    <w:p w14:paraId="3164F338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08D37AB2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</w:t>
      </w:r>
      <w:r>
        <w:rPr>
          <w:rFonts w:ascii="Arial" w:hAnsi="Arial" w:cs="Arial"/>
          <w:sz w:val="22"/>
          <w:szCs w:val="22"/>
        </w:rPr>
        <w:tab/>
        <w:t xml:space="preserve">Hydroponics will likely be a key element in enabling the world to feed and clothe its increasing human population in the next few decades. </w:t>
      </w:r>
    </w:p>
    <w:p w14:paraId="3416BFDA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67CAE915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</w:t>
      </w:r>
      <w:r>
        <w:rPr>
          <w:rFonts w:ascii="Arial" w:hAnsi="Arial" w:cs="Arial"/>
          <w:sz w:val="22"/>
          <w:szCs w:val="22"/>
        </w:rPr>
        <w:tab/>
        <w:t>Practices that tend to increase the amount of organic matter in soils would be expected to reduce the global greenhouse effect.</w:t>
      </w:r>
    </w:p>
    <w:p w14:paraId="6E5CB121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75042B68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</w:t>
      </w:r>
      <w:r>
        <w:rPr>
          <w:rFonts w:ascii="Arial" w:hAnsi="Arial" w:cs="Arial"/>
          <w:sz w:val="22"/>
          <w:szCs w:val="22"/>
        </w:rPr>
        <w:tab/>
        <w:t>Soil, like concrete and steel, is a standard construction material. Its properties are well characterized and predictable so that standard building foundation designs can be used uniformly at all building sites of a given topography.</w:t>
      </w:r>
    </w:p>
    <w:p w14:paraId="3C022EB1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3AC60428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</w:t>
      </w:r>
      <w:r>
        <w:rPr>
          <w:rFonts w:ascii="Arial" w:hAnsi="Arial" w:cs="Arial"/>
          <w:sz w:val="22"/>
          <w:szCs w:val="22"/>
        </w:rPr>
        <w:tab/>
        <w:t>Although subsoil is more difficult to obtain, it is generally equally as good as topsoil for landscaping purposes.</w:t>
      </w:r>
    </w:p>
    <w:p w14:paraId="599A53C9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108D3D62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</w:t>
      </w:r>
      <w:r>
        <w:rPr>
          <w:rFonts w:ascii="Arial" w:hAnsi="Arial" w:cs="Arial"/>
          <w:sz w:val="22"/>
          <w:szCs w:val="22"/>
        </w:rPr>
        <w:tab/>
        <w:t>Subsoil is typically equivalent to the O horizon.</w:t>
      </w:r>
    </w:p>
    <w:p w14:paraId="157899A4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4EAAF587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</w:t>
      </w:r>
      <w:r>
        <w:rPr>
          <w:rFonts w:ascii="Arial" w:hAnsi="Arial" w:cs="Arial"/>
          <w:sz w:val="22"/>
          <w:szCs w:val="22"/>
        </w:rPr>
        <w:tab/>
        <w:t xml:space="preserve">The mineral particles in soil consist of sand, silt, and clay. </w:t>
      </w:r>
    </w:p>
    <w:p w14:paraId="0F9A2ACA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28684CB1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32.</w:t>
      </w:r>
      <w:r>
        <w:rPr>
          <w:rFonts w:ascii="Arial" w:hAnsi="Arial" w:cs="Arial"/>
          <w:sz w:val="22"/>
          <w:szCs w:val="22"/>
        </w:rPr>
        <w:tab/>
        <w:t xml:space="preserve">Where organic matter constitutes only 1 or 2 percent of the soil by weight, it has only negligible influence on soil properties. </w:t>
      </w:r>
    </w:p>
    <w:p w14:paraId="4452FCD0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3EB9A196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33.</w:t>
      </w:r>
      <w:r>
        <w:rPr>
          <w:rFonts w:ascii="Arial" w:hAnsi="Arial" w:cs="Arial"/>
          <w:sz w:val="22"/>
          <w:szCs w:val="22"/>
        </w:rPr>
        <w:tab/>
        <w:t xml:space="preserve">The dark brown and black humus found in many soils does not mix well with clay minerals so there is </w:t>
      </w:r>
      <w:proofErr w:type="gramStart"/>
      <w:r>
        <w:rPr>
          <w:rFonts w:ascii="Arial" w:hAnsi="Arial" w:cs="Arial"/>
          <w:sz w:val="22"/>
          <w:szCs w:val="22"/>
        </w:rPr>
        <w:t>very little</w:t>
      </w:r>
      <w:proofErr w:type="gramEnd"/>
      <w:r>
        <w:rPr>
          <w:rFonts w:ascii="Arial" w:hAnsi="Arial" w:cs="Arial"/>
          <w:sz w:val="22"/>
          <w:szCs w:val="22"/>
        </w:rPr>
        <w:t xml:space="preserve"> contact between these two soil components.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278D227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20231A21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34.</w:t>
      </w:r>
      <w:r>
        <w:rPr>
          <w:rFonts w:ascii="Arial" w:hAnsi="Arial" w:cs="Arial"/>
          <w:sz w:val="22"/>
          <w:szCs w:val="22"/>
        </w:rPr>
        <w:tab/>
        <w:t>Soil horizons, like alluvial sediments, generally have a horizontal orientation, regardless of the slope of the land.</w:t>
      </w:r>
    </w:p>
    <w:p w14:paraId="7DAE367B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1F6D0C5D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35.</w:t>
      </w:r>
      <w:r>
        <w:rPr>
          <w:rFonts w:ascii="Arial" w:hAnsi="Arial" w:cs="Arial"/>
          <w:sz w:val="22"/>
          <w:szCs w:val="22"/>
        </w:rPr>
        <w:tab/>
        <w:t xml:space="preserve">A, B, C, and E horizons can be found in any true soil. </w:t>
      </w:r>
    </w:p>
    <w:p w14:paraId="3580130B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0D675CE0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36.</w:t>
      </w:r>
      <w:r>
        <w:rPr>
          <w:rFonts w:ascii="Arial" w:hAnsi="Arial" w:cs="Arial"/>
          <w:sz w:val="22"/>
          <w:szCs w:val="22"/>
        </w:rPr>
        <w:tab/>
        <w:t xml:space="preserve">For any soil in which it is present, the C horizon is the parent material for the B horizon. </w:t>
      </w:r>
    </w:p>
    <w:p w14:paraId="5162A29D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50054570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37.</w:t>
      </w:r>
      <w:r>
        <w:rPr>
          <w:rFonts w:ascii="Arial" w:hAnsi="Arial" w:cs="Arial"/>
          <w:sz w:val="22"/>
          <w:szCs w:val="22"/>
        </w:rPr>
        <w:tab/>
        <w:t>While many organisms depend on the soil for nutrients and water, only a few very specialized organisms live in the soil itself.</w:t>
      </w:r>
    </w:p>
    <w:p w14:paraId="7545C2CF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104F7956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38.</w:t>
      </w:r>
      <w:r>
        <w:rPr>
          <w:rFonts w:ascii="Arial" w:hAnsi="Arial" w:cs="Arial"/>
          <w:sz w:val="22"/>
          <w:szCs w:val="22"/>
        </w:rPr>
        <w:tab/>
        <w:t xml:space="preserve">If supplied with a suitable nutrient solution, plants can grow normally without any soil at all. </w:t>
      </w:r>
    </w:p>
    <w:p w14:paraId="53EE8EB7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01E5DE59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39.</w:t>
      </w:r>
      <w:r>
        <w:rPr>
          <w:rFonts w:ascii="Arial" w:hAnsi="Arial" w:cs="Arial"/>
          <w:sz w:val="22"/>
          <w:szCs w:val="22"/>
        </w:rPr>
        <w:tab/>
        <w:t>Natural soils (as opposed to modern farm soils) can recycle organic compounds, but not inorganic elements.</w:t>
      </w:r>
    </w:p>
    <w:p w14:paraId="6A8FA3F8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23923E4F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40.</w:t>
      </w:r>
      <w:r>
        <w:rPr>
          <w:rFonts w:ascii="Arial" w:hAnsi="Arial" w:cs="Arial"/>
          <w:sz w:val="22"/>
          <w:szCs w:val="22"/>
        </w:rPr>
        <w:tab/>
        <w:t>Most of the water flowing in rivers passed through a soil profile or over soil surfaces before reaching the river.</w:t>
      </w:r>
    </w:p>
    <w:p w14:paraId="3C6D25AE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424B5AE7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41.</w:t>
      </w:r>
      <w:r>
        <w:rPr>
          <w:rFonts w:ascii="Arial" w:hAnsi="Arial" w:cs="Arial"/>
          <w:sz w:val="22"/>
          <w:szCs w:val="22"/>
        </w:rPr>
        <w:tab/>
        <w:t>Most, if not all, of the nutrient supply stored in a fertile soil is in forms readily available to plants.</w:t>
      </w:r>
    </w:p>
    <w:p w14:paraId="5FEB2FD3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5C969EAC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42.</w:t>
      </w:r>
      <w:r>
        <w:rPr>
          <w:rFonts w:ascii="Arial" w:hAnsi="Arial" w:cs="Arial"/>
          <w:sz w:val="22"/>
          <w:szCs w:val="22"/>
        </w:rPr>
        <w:tab/>
        <w:t>In humid regions most rainwater that soaks into the soil and is not used by plants eventually flows into rivers and streams.</w:t>
      </w:r>
    </w:p>
    <w:p w14:paraId="19521157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7C6FFCCF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</w:p>
    <w:p w14:paraId="6C788359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Chapter 1 Answers</w:t>
      </w:r>
    </w:p>
    <w:p w14:paraId="3B510397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14:paraId="2E0378BF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A</w:t>
      </w:r>
    </w:p>
    <w:p w14:paraId="563BF666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D 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5689E0A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A   </w:t>
      </w:r>
      <w:r>
        <w:rPr>
          <w:rFonts w:ascii="Arial" w:hAnsi="Arial" w:cs="Arial"/>
          <w:sz w:val="22"/>
          <w:szCs w:val="22"/>
        </w:rPr>
        <w:tab/>
      </w:r>
    </w:p>
    <w:p w14:paraId="2983D08F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4.  E  </w:t>
      </w:r>
    </w:p>
    <w:p w14:paraId="40E4B925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5.  A   </w:t>
      </w:r>
    </w:p>
    <w:p w14:paraId="219F86F3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6.  B   </w:t>
      </w:r>
    </w:p>
    <w:p w14:paraId="0008EF33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7.  D   </w:t>
      </w:r>
    </w:p>
    <w:p w14:paraId="71CD1F9C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8.  D   </w:t>
      </w:r>
    </w:p>
    <w:p w14:paraId="6542AAB1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9.  A   </w:t>
      </w:r>
    </w:p>
    <w:p w14:paraId="499B3C11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10.  B   </w:t>
      </w:r>
    </w:p>
    <w:p w14:paraId="635C2400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11.  D   </w:t>
      </w:r>
    </w:p>
    <w:p w14:paraId="60DE0D4F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12.  B   </w:t>
      </w:r>
    </w:p>
    <w:p w14:paraId="41B16C76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13.  D   </w:t>
      </w:r>
    </w:p>
    <w:p w14:paraId="4E9ABFC3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14.  A  </w:t>
      </w:r>
    </w:p>
    <w:p w14:paraId="21BB6DF7" w14:textId="77777777" w:rsidR="00687E03" w:rsidRDefault="00687E03" w:rsidP="00687E03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15.  D   </w:t>
      </w:r>
    </w:p>
    <w:p w14:paraId="2E765334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16.  A   </w:t>
      </w:r>
    </w:p>
    <w:p w14:paraId="0C62CDC2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17.  B   </w:t>
      </w:r>
    </w:p>
    <w:p w14:paraId="457C331D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18.  B   </w:t>
      </w:r>
    </w:p>
    <w:p w14:paraId="48C1BCBF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19.  D   </w:t>
      </w:r>
    </w:p>
    <w:p w14:paraId="4B72C3BA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20.  E   </w:t>
      </w:r>
    </w:p>
    <w:p w14:paraId="0CCB9655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21.  A    </w:t>
      </w:r>
    </w:p>
    <w:p w14:paraId="7952F399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22.  F  </w:t>
      </w:r>
    </w:p>
    <w:p w14:paraId="7E5821AD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23.  T   </w:t>
      </w:r>
    </w:p>
    <w:p w14:paraId="1610D5AC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24.  T   </w:t>
      </w:r>
    </w:p>
    <w:p w14:paraId="1EE1E9A6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25.  T   </w:t>
      </w:r>
    </w:p>
    <w:p w14:paraId="5BCD47B1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26.  F   </w:t>
      </w:r>
    </w:p>
    <w:p w14:paraId="6D442897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27.  T   </w:t>
      </w:r>
    </w:p>
    <w:p w14:paraId="6AD61A25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28.  F   </w:t>
      </w:r>
    </w:p>
    <w:p w14:paraId="32B5EFDC" w14:textId="77777777" w:rsidR="00687E03" w:rsidRDefault="00687E03" w:rsidP="00687E03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29.  F   </w:t>
      </w:r>
    </w:p>
    <w:p w14:paraId="08BF8C7D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30.  F   </w:t>
      </w:r>
    </w:p>
    <w:p w14:paraId="377D486A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31.  T   </w:t>
      </w:r>
    </w:p>
    <w:p w14:paraId="5C4FDC67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32.  F   </w:t>
      </w:r>
    </w:p>
    <w:p w14:paraId="7EC749B5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33.  F  </w:t>
      </w:r>
    </w:p>
    <w:p w14:paraId="3E63B358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34.  F   </w:t>
      </w:r>
    </w:p>
    <w:p w14:paraId="11E403EC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35.  F   </w:t>
      </w:r>
    </w:p>
    <w:p w14:paraId="73773D1D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36.  F   </w:t>
      </w:r>
    </w:p>
    <w:p w14:paraId="40706D35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37.  F  </w:t>
      </w:r>
    </w:p>
    <w:p w14:paraId="341A64D8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38.  T   </w:t>
      </w:r>
    </w:p>
    <w:p w14:paraId="739B7D18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39.  F   </w:t>
      </w:r>
    </w:p>
    <w:p w14:paraId="2F1AFEA0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40.  T   </w:t>
      </w:r>
    </w:p>
    <w:p w14:paraId="39A7122C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41.  F   </w:t>
      </w:r>
    </w:p>
    <w:p w14:paraId="5970F7DA" w14:textId="77777777" w:rsid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42.  T  </w:t>
      </w:r>
    </w:p>
    <w:p w14:paraId="571288C7" w14:textId="264E2057" w:rsidR="00687E03" w:rsidRPr="00687E03" w:rsidRDefault="00687E03" w:rsidP="00687E0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rPr>
          <w:rFonts w:ascii="Arial" w:hAnsi="Arial" w:cs="Arial"/>
          <w:sz w:val="22"/>
          <w:szCs w:val="22"/>
        </w:rPr>
        <w:sectPr w:rsidR="00687E03" w:rsidRPr="00687E03">
          <w:footnotePr>
            <w:numRestart w:val="eachSect"/>
          </w:footnotePr>
          <w:endnotePr>
            <w:numFmt w:val="decimal"/>
          </w:endnotePr>
          <w:pgSz w:w="12240" w:h="15840"/>
          <w:pgMar w:top="1440" w:right="1080" w:bottom="1080" w:left="1080" w:header="720" w:footer="720" w:gutter="0"/>
          <w:pgNumType w:start="1"/>
          <w:cols w:space="720"/>
        </w:sectPr>
      </w:pPr>
    </w:p>
    <w:p w14:paraId="579DE1E6" w14:textId="1E3B63FA" w:rsidR="00925B05" w:rsidRDefault="00925B05" w:rsidP="00687E03"/>
    <w:sectPr w:rsidR="00925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0BF94" w14:textId="77777777" w:rsidR="00B22E9D" w:rsidRDefault="00B22E9D" w:rsidP="00687E03">
      <w:r>
        <w:separator/>
      </w:r>
    </w:p>
  </w:endnote>
  <w:endnote w:type="continuationSeparator" w:id="0">
    <w:p w14:paraId="1493CB06" w14:textId="77777777" w:rsidR="00B22E9D" w:rsidRDefault="00B22E9D" w:rsidP="0068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space 821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wiss 721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A700F" w14:textId="77777777" w:rsidR="00B22E9D" w:rsidRDefault="00B22E9D" w:rsidP="00687E03">
      <w:r>
        <w:separator/>
      </w:r>
    </w:p>
  </w:footnote>
  <w:footnote w:type="continuationSeparator" w:id="0">
    <w:p w14:paraId="1003BBAC" w14:textId="77777777" w:rsidR="00B22E9D" w:rsidRDefault="00B22E9D" w:rsidP="0068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94"/>
    <w:rsid w:val="00687E03"/>
    <w:rsid w:val="00925B05"/>
    <w:rsid w:val="00B22E9D"/>
    <w:rsid w:val="00E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9E33E"/>
  <w15:chartTrackingRefBased/>
  <w15:docId w15:val="{2091193E-83F1-4846-89EE-8F792453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E03"/>
    <w:pPr>
      <w:widowControl w:val="0"/>
      <w:autoSpaceDE w:val="0"/>
      <w:autoSpaceDN w:val="0"/>
      <w:adjustRightInd w:val="0"/>
    </w:pPr>
    <w:rPr>
      <w:rFonts w:ascii="Monospace 821" w:hAnsi="Monospace 821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E0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687E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7E03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687E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TXT</dc:creator>
  <cp:keywords/>
  <dc:description/>
  <cp:lastModifiedBy>ACE TXT</cp:lastModifiedBy>
  <cp:revision>2</cp:revision>
  <dcterms:created xsi:type="dcterms:W3CDTF">2020-04-30T02:16:00Z</dcterms:created>
  <dcterms:modified xsi:type="dcterms:W3CDTF">2020-04-30T02:18:00Z</dcterms:modified>
</cp:coreProperties>
</file>